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B2" w:rsidRDefault="00690FB2">
      <w:pPr>
        <w:spacing w:line="510" w:lineRule="exact"/>
        <w:rPr>
          <w:rFonts w:eastAsia="黑体"/>
          <w:color w:val="000000"/>
          <w:sz w:val="32"/>
          <w:szCs w:val="32"/>
        </w:rPr>
      </w:pPr>
    </w:p>
    <w:p w:rsidR="00690FB2" w:rsidRDefault="00690FB2">
      <w:pPr>
        <w:spacing w:line="510" w:lineRule="exact"/>
        <w:rPr>
          <w:rFonts w:eastAsia="黑体"/>
          <w:color w:val="000000"/>
          <w:sz w:val="32"/>
          <w:szCs w:val="32"/>
        </w:rPr>
      </w:pPr>
    </w:p>
    <w:p w:rsidR="00690FB2" w:rsidRDefault="00690FB2">
      <w:pPr>
        <w:spacing w:line="510" w:lineRule="exact"/>
        <w:rPr>
          <w:rFonts w:eastAsia="黑体"/>
          <w:color w:val="000000"/>
          <w:sz w:val="32"/>
          <w:szCs w:val="32"/>
        </w:rPr>
      </w:pPr>
    </w:p>
    <w:p w:rsidR="00690FB2" w:rsidRDefault="00690FB2">
      <w:pPr>
        <w:spacing w:line="510" w:lineRule="exact"/>
        <w:rPr>
          <w:rFonts w:eastAsia="黑体"/>
          <w:color w:val="000000"/>
          <w:sz w:val="32"/>
          <w:szCs w:val="32"/>
        </w:rPr>
      </w:pPr>
    </w:p>
    <w:p w:rsidR="00690FB2" w:rsidRDefault="00690FB2">
      <w:pPr>
        <w:spacing w:line="510" w:lineRule="exact"/>
        <w:rPr>
          <w:rFonts w:eastAsia="黑体"/>
          <w:color w:val="000000"/>
          <w:sz w:val="32"/>
          <w:szCs w:val="32"/>
        </w:rPr>
      </w:pPr>
    </w:p>
    <w:p w:rsidR="00690FB2" w:rsidRDefault="00690FB2">
      <w:pPr>
        <w:spacing w:line="510" w:lineRule="exact"/>
        <w:rPr>
          <w:rFonts w:eastAsia="黑体"/>
          <w:color w:val="000000"/>
          <w:sz w:val="32"/>
          <w:szCs w:val="32"/>
        </w:rPr>
      </w:pPr>
    </w:p>
    <w:p w:rsidR="00690FB2" w:rsidRDefault="00690FB2">
      <w:pPr>
        <w:spacing w:line="510" w:lineRule="exact"/>
        <w:rPr>
          <w:rFonts w:eastAsia="黑体"/>
          <w:color w:val="000000"/>
          <w:sz w:val="32"/>
          <w:szCs w:val="32"/>
        </w:rPr>
      </w:pPr>
    </w:p>
    <w:p w:rsidR="00690FB2" w:rsidRDefault="00690FB2">
      <w:pPr>
        <w:spacing w:line="510" w:lineRule="exact"/>
        <w:rPr>
          <w:rFonts w:eastAsia="黑体"/>
          <w:color w:val="000000"/>
          <w:sz w:val="32"/>
          <w:szCs w:val="32"/>
        </w:rPr>
      </w:pPr>
    </w:p>
    <w:p w:rsidR="00690FB2" w:rsidRDefault="00690FB2">
      <w:pPr>
        <w:spacing w:line="160" w:lineRule="exact"/>
        <w:rPr>
          <w:color w:val="000000"/>
          <w:szCs w:val="32"/>
        </w:rPr>
      </w:pPr>
    </w:p>
    <w:p w:rsidR="00690FB2" w:rsidRDefault="00690FB2">
      <w:pPr>
        <w:spacing w:line="400" w:lineRule="exact"/>
        <w:jc w:val="center"/>
        <w:rPr>
          <w:color w:val="000000"/>
        </w:rPr>
      </w:pPr>
    </w:p>
    <w:p w:rsidR="00690FB2" w:rsidRDefault="007E619B">
      <w:pPr>
        <w:spacing w:line="600" w:lineRule="exact"/>
        <w:ind w:leftChars="100" w:left="210" w:rightChars="100" w:right="21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合经信企〔</w:t>
      </w:r>
      <w:r>
        <w:rPr>
          <w:rFonts w:eastAsia="仿宋_GB2312" w:hint="eastAsia"/>
          <w:color w:val="000000"/>
          <w:sz w:val="32"/>
          <w:szCs w:val="32"/>
        </w:rPr>
        <w:t>2024</w:t>
      </w:r>
      <w:r>
        <w:rPr>
          <w:rFonts w:eastAsia="仿宋_GB2312" w:hint="eastAsia"/>
          <w:color w:val="000000"/>
          <w:sz w:val="32"/>
          <w:szCs w:val="32"/>
        </w:rPr>
        <w:t>〕</w:t>
      </w:r>
      <w:r w:rsidRPr="00D40B3A">
        <w:rPr>
          <w:color w:val="000000"/>
          <w:sz w:val="32"/>
          <w:szCs w:val="32"/>
        </w:rPr>
        <w:t>19</w:t>
      </w:r>
      <w:r>
        <w:rPr>
          <w:rFonts w:eastAsia="仿宋_GB2312" w:hint="eastAsia"/>
          <w:color w:val="000000"/>
          <w:sz w:val="32"/>
          <w:szCs w:val="32"/>
        </w:rPr>
        <w:t>号</w:t>
      </w:r>
    </w:p>
    <w:p w:rsidR="00690FB2" w:rsidRDefault="00690FB2">
      <w:pPr>
        <w:spacing w:line="300" w:lineRule="exact"/>
        <w:rPr>
          <w:rFonts w:eastAsia="仿宋"/>
          <w:color w:val="000000"/>
          <w:sz w:val="32"/>
          <w:szCs w:val="32"/>
        </w:rPr>
      </w:pPr>
    </w:p>
    <w:p w:rsidR="00690FB2" w:rsidRDefault="00690FB2">
      <w:pPr>
        <w:spacing w:line="300" w:lineRule="exact"/>
        <w:rPr>
          <w:rFonts w:eastAsia="仿宋"/>
          <w:color w:val="000000"/>
          <w:sz w:val="32"/>
          <w:szCs w:val="32"/>
        </w:rPr>
      </w:pPr>
    </w:p>
    <w:p w:rsidR="00690FB2" w:rsidRDefault="007E619B">
      <w:pPr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合肥市经济和信息化局关于公布</w:t>
      </w:r>
      <w:r>
        <w:rPr>
          <w:rFonts w:eastAsia="方正小标宋简体" w:hint="eastAsia"/>
          <w:color w:val="000000"/>
          <w:sz w:val="44"/>
          <w:szCs w:val="44"/>
        </w:rPr>
        <w:t>2022</w:t>
      </w:r>
      <w:r>
        <w:rPr>
          <w:rFonts w:eastAsia="方正小标宋简体" w:hint="eastAsia"/>
          <w:color w:val="000000"/>
          <w:sz w:val="44"/>
          <w:szCs w:val="44"/>
        </w:rPr>
        <w:t>年度</w:t>
      </w:r>
    </w:p>
    <w:p w:rsidR="00690FB2" w:rsidRDefault="007E619B">
      <w:pPr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(</w:t>
      </w:r>
      <w:r>
        <w:rPr>
          <w:rFonts w:eastAsia="方正小标宋简体" w:hint="eastAsia"/>
          <w:color w:val="000000"/>
          <w:sz w:val="44"/>
          <w:szCs w:val="44"/>
        </w:rPr>
        <w:t>第二批</w:t>
      </w:r>
      <w:r>
        <w:rPr>
          <w:rFonts w:eastAsia="方正小标宋简体" w:hint="eastAsia"/>
          <w:color w:val="000000"/>
          <w:sz w:val="44"/>
          <w:szCs w:val="44"/>
        </w:rPr>
        <w:t>)</w:t>
      </w:r>
      <w:r>
        <w:rPr>
          <w:rFonts w:eastAsia="方正小标宋简体" w:hint="eastAsia"/>
          <w:color w:val="000000"/>
          <w:sz w:val="44"/>
          <w:szCs w:val="44"/>
        </w:rPr>
        <w:t>合肥市优质小微企业推介名单</w:t>
      </w:r>
    </w:p>
    <w:p w:rsidR="00690FB2" w:rsidRDefault="007E619B">
      <w:pPr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的通知</w:t>
      </w:r>
    </w:p>
    <w:p w:rsidR="00690FB2" w:rsidRDefault="00690FB2">
      <w:pPr>
        <w:spacing w:line="300" w:lineRule="exact"/>
        <w:rPr>
          <w:rFonts w:eastAsia="仿宋"/>
          <w:color w:val="000000"/>
          <w:sz w:val="32"/>
          <w:szCs w:val="32"/>
        </w:rPr>
      </w:pPr>
      <w:bookmarkStart w:id="0" w:name="_GoBack"/>
      <w:bookmarkEnd w:id="0"/>
    </w:p>
    <w:p w:rsidR="00690FB2" w:rsidRDefault="007E619B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1" w:name="OLE_LINK1"/>
      <w:r>
        <w:rPr>
          <w:rFonts w:ascii="仿宋_GB2312" w:eastAsia="仿宋_GB2312" w:hint="eastAsia"/>
          <w:color w:val="000000" w:themeColor="text1"/>
          <w:sz w:val="32"/>
          <w:szCs w:val="32"/>
        </w:rPr>
        <w:t>各有关金融、融资担保机构：</w:t>
      </w:r>
    </w:p>
    <w:p w:rsidR="00690FB2" w:rsidRDefault="007E619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为深入贯彻</w:t>
      </w:r>
      <w:r>
        <w:rPr>
          <w:rFonts w:eastAsia="仿宋_GB2312" w:hint="eastAsia"/>
          <w:color w:val="000000"/>
          <w:sz w:val="32"/>
          <w:szCs w:val="32"/>
        </w:rPr>
        <w:t>中央经济工作会议、金融工作会议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精神，全面落实市委市政府决策部署，根据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《合肥市经济和信息化局关于组织推介</w:t>
      </w:r>
      <w:r>
        <w:rPr>
          <w:rFonts w:eastAsia="仿宋_GB2312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年度（第二批）合肥市优质小微企业的通知》（</w:t>
      </w:r>
      <w:r>
        <w:rPr>
          <w:rFonts w:eastAsia="仿宋_GB2312"/>
          <w:sz w:val="32"/>
          <w:szCs w:val="32"/>
        </w:rPr>
        <w:t>合经信</w:t>
      </w:r>
      <w:r>
        <w:rPr>
          <w:rFonts w:eastAsia="仿宋_GB2312" w:hint="eastAsia"/>
          <w:sz w:val="32"/>
          <w:szCs w:val="32"/>
        </w:rPr>
        <w:t>企体建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49</w:t>
      </w:r>
      <w:r>
        <w:rPr>
          <w:rFonts w:eastAsia="仿宋_GB2312"/>
          <w:sz w:val="32"/>
          <w:szCs w:val="32"/>
        </w:rPr>
        <w:t>号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）和《合肥市经济和信息化局关于做好</w:t>
      </w:r>
      <w:r>
        <w:rPr>
          <w:rFonts w:eastAsia="仿宋_GB2312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年度（第二批）合肥市优质小微企业推介工作的补充通知》等文件要求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，经企业自愿申报，各县（市）区、开发区经信部门初审推荐，我局会同相关部门认真筛选、核查，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并进行了公示复核等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程序。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现将</w:t>
      </w:r>
      <w:r>
        <w:rPr>
          <w:rFonts w:eastAsia="仿宋_GB2312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年度（第二批）合肥市优质小微企业推介名单予以公布，共涉及</w:t>
      </w:r>
      <w:r>
        <w:rPr>
          <w:rFonts w:ascii="仿宋_GB2312" w:eastAsia="仿宋_GB2312" w:hint="eastAsia"/>
          <w:sz w:val="32"/>
          <w:szCs w:val="32"/>
        </w:rPr>
        <w:t>安徽中科久安新能源有限公司等</w:t>
      </w:r>
      <w:r>
        <w:rPr>
          <w:rFonts w:eastAsia="仿宋_GB2312"/>
          <w:sz w:val="32"/>
          <w:szCs w:val="32"/>
        </w:rPr>
        <w:t>98</w:t>
      </w:r>
      <w:r>
        <w:rPr>
          <w:rFonts w:ascii="仿宋_GB2312" w:eastAsia="仿宋_GB2312" w:hint="eastAsia"/>
          <w:sz w:val="32"/>
          <w:szCs w:val="32"/>
        </w:rPr>
        <w:t>户</w:t>
      </w:r>
      <w:r>
        <w:rPr>
          <w:rFonts w:ascii="仿宋_GB2312" w:eastAsia="仿宋_GB2312"/>
          <w:sz w:val="32"/>
          <w:szCs w:val="32"/>
        </w:rPr>
        <w:t>优质小微</w:t>
      </w:r>
      <w:r>
        <w:rPr>
          <w:rFonts w:ascii="仿宋_GB2312" w:eastAsia="仿宋_GB2312" w:hint="eastAsia"/>
          <w:sz w:val="32"/>
          <w:szCs w:val="32"/>
        </w:rPr>
        <w:t>工业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和安徽省通途信息技术有限公司等</w:t>
      </w:r>
      <w:r>
        <w:rPr>
          <w:rFonts w:eastAsia="仿宋_GB2312"/>
          <w:sz w:val="32"/>
          <w:szCs w:val="32"/>
        </w:rPr>
        <w:t>39</w:t>
      </w:r>
      <w:r>
        <w:rPr>
          <w:rFonts w:ascii="仿宋_GB2312" w:eastAsia="仿宋_GB2312" w:hint="eastAsia"/>
          <w:sz w:val="32"/>
          <w:szCs w:val="32"/>
        </w:rPr>
        <w:t>户</w:t>
      </w:r>
      <w:r>
        <w:rPr>
          <w:rFonts w:ascii="仿宋_GB2312" w:eastAsia="仿宋_GB2312"/>
          <w:sz w:val="32"/>
          <w:szCs w:val="32"/>
        </w:rPr>
        <w:t>优质小微</w:t>
      </w:r>
      <w:r>
        <w:rPr>
          <w:rFonts w:ascii="仿宋_GB2312" w:eastAsia="仿宋_GB2312" w:hint="eastAsia"/>
          <w:sz w:val="32"/>
          <w:szCs w:val="32"/>
        </w:rPr>
        <w:t>软件和信息技术服务业企业。</w:t>
      </w:r>
    </w:p>
    <w:p w:rsidR="00690FB2" w:rsidRDefault="007E619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请各有关单位加强与被推介企业的沟通合作，进一步创新金融产品，提供精准金融服务，加大对相关企业的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融资支持力度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，促进我市</w:t>
      </w:r>
      <w:r>
        <w:rPr>
          <w:rFonts w:ascii="仿宋_GB2312" w:eastAsia="仿宋_GB2312" w:cs="方正小标宋简体" w:hint="eastAsia"/>
          <w:color w:val="000000"/>
          <w:kern w:val="0"/>
          <w:sz w:val="32"/>
          <w:szCs w:val="32"/>
        </w:rPr>
        <w:t>工业经济高质量</w:t>
      </w:r>
      <w:r>
        <w:rPr>
          <w:rFonts w:eastAsia="仿宋_GB2312" w:hint="eastAsia"/>
          <w:color w:val="000000"/>
          <w:sz w:val="32"/>
          <w:szCs w:val="32"/>
        </w:rPr>
        <w:t>发展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690FB2" w:rsidRDefault="00690FB2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690FB2" w:rsidRDefault="007E619B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  <w:r>
        <w:rPr>
          <w:rFonts w:eastAsia="仿宋_GB2312"/>
          <w:color w:val="000000" w:themeColor="text1"/>
          <w:sz w:val="32"/>
          <w:szCs w:val="32"/>
        </w:rPr>
        <w:t>1.2022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年度（第二批）合肥市优质小微工业企业推介</w:t>
      </w:r>
    </w:p>
    <w:p w:rsidR="00690FB2" w:rsidRDefault="007E619B">
      <w:pPr>
        <w:spacing w:line="600" w:lineRule="exact"/>
        <w:ind w:firstLineChars="550" w:firstLine="17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名单</w:t>
      </w:r>
    </w:p>
    <w:p w:rsidR="00690FB2" w:rsidRDefault="007E619B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2.2022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年度（第二批）合肥市优质小微软件和信息技</w:t>
      </w:r>
    </w:p>
    <w:p w:rsidR="00690FB2" w:rsidRDefault="007E619B">
      <w:pPr>
        <w:spacing w:line="600" w:lineRule="exact"/>
        <w:ind w:firstLineChars="550" w:firstLine="17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术服务业企业推介名单</w:t>
      </w:r>
    </w:p>
    <w:p w:rsidR="00690FB2" w:rsidRDefault="00690FB2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690FB2" w:rsidRDefault="00690FB2">
      <w:pPr>
        <w:spacing w:line="400" w:lineRule="exact"/>
        <w:ind w:firstLine="198"/>
        <w:rPr>
          <w:rFonts w:ascii="仿宋_GB2312" w:eastAsia="仿宋_GB2312"/>
          <w:color w:val="000000" w:themeColor="text1"/>
          <w:sz w:val="32"/>
          <w:szCs w:val="32"/>
        </w:rPr>
      </w:pPr>
    </w:p>
    <w:p w:rsidR="00690FB2" w:rsidRDefault="00690FB2">
      <w:pPr>
        <w:spacing w:line="400" w:lineRule="exact"/>
        <w:ind w:firstLine="198"/>
        <w:rPr>
          <w:rFonts w:ascii="仿宋_GB2312" w:eastAsia="仿宋_GB2312"/>
          <w:color w:val="000000" w:themeColor="text1"/>
          <w:sz w:val="32"/>
          <w:szCs w:val="32"/>
        </w:rPr>
      </w:pPr>
    </w:p>
    <w:p w:rsidR="00690FB2" w:rsidRDefault="007E619B">
      <w:pPr>
        <w:spacing w:line="600" w:lineRule="exact"/>
        <w:ind w:firstLineChars="1750" w:firstLine="56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合肥市经济和信息化局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</w:t>
      </w:r>
    </w:p>
    <w:p w:rsidR="00690FB2" w:rsidRDefault="007E619B">
      <w:pPr>
        <w:wordWrap w:val="0"/>
        <w:spacing w:line="592" w:lineRule="exact"/>
        <w:ind w:right="320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</w:t>
      </w:r>
      <w:r>
        <w:rPr>
          <w:rFonts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eastAsia="仿宋_GB2312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bookmarkEnd w:id="1"/>
    </w:p>
    <w:p w:rsidR="00690FB2" w:rsidRDefault="007E619B">
      <w:pPr>
        <w:spacing w:line="592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br w:type="page"/>
      </w:r>
    </w:p>
    <w:p w:rsidR="00690FB2" w:rsidRDefault="007E619B">
      <w:pPr>
        <w:spacing w:line="592" w:lineRule="exact"/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690FB2" w:rsidRDefault="00690FB2">
      <w:pPr>
        <w:spacing w:line="200" w:lineRule="exact"/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</w:p>
    <w:p w:rsidR="00690FB2" w:rsidRDefault="007E619B">
      <w:pPr>
        <w:spacing w:line="592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color w:val="000000"/>
          <w:kern w:val="0"/>
          <w:sz w:val="44"/>
          <w:szCs w:val="44"/>
        </w:rPr>
        <w:t>2022</w:t>
      </w:r>
      <w:r>
        <w:rPr>
          <w:rFonts w:eastAsia="方正小标宋简体" w:cs="宋体" w:hint="eastAsia"/>
          <w:color w:val="000000"/>
          <w:kern w:val="0"/>
          <w:sz w:val="44"/>
          <w:szCs w:val="44"/>
        </w:rPr>
        <w:t>年度（第二批）合肥市优质小微工业企业推介名单</w:t>
      </w:r>
    </w:p>
    <w:p w:rsidR="00690FB2" w:rsidRDefault="00690FB2">
      <w:pPr>
        <w:spacing w:line="200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tbl>
      <w:tblPr>
        <w:tblW w:w="7300" w:type="dxa"/>
        <w:tblInd w:w="93" w:type="dxa"/>
        <w:tblLayout w:type="fixed"/>
        <w:tblLook w:val="04A0"/>
      </w:tblPr>
      <w:tblGrid>
        <w:gridCol w:w="1328"/>
        <w:gridCol w:w="5972"/>
      </w:tblGrid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一、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高新区（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安徽中科久安新能源有限公司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安徽中科中涣智能装备股份有限公司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安徽创世科技股份有限公司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合肥超科电子有限公司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安徽深蓝医疗科技股份有限公司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创新美兰（合肥）股份有限公司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合肥华控天芯科技有限公司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合肥协力仪表控制技术股份有限公司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合肥华方医药科技有限公司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合肥众沃仪器技术有限公司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安徽省先锋制药有限公司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安徽华之邦信息科技有限公司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合肥安杰特光电科技有限公司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安徽大大隆电气有限公司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安徽科盟电子科技有限公司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合肥福瞳光电科技有限公司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合肥圆燃新材料有限公司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安徽中科智充新能源科技有限公司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安徽力盈电气有限公司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安徽承鼎电子科技有限公司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安徽正刚新能源科技有限公司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二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、经开区（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444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安徽科瑞思创晶体材料有限责任公司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444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合肥海飞精密制造有限公司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444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合肥真萍电子科技有限公司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444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合肥海天电子科技有限公司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、新站高新区（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合肥泰沃达智能装备有限公司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合肥安博印务有限公司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安徽省美佳厨饰有限公司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安徽金威管业有限公司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讯</w:t>
            </w:r>
            <w:r>
              <w:rPr>
                <w:rFonts w:ascii="仿宋_GB2312" w:hint="eastAsia"/>
                <w:color w:val="000000"/>
                <w:sz w:val="32"/>
                <w:szCs w:val="32"/>
              </w:rPr>
              <w:t>喆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微电子（合肥）有限公司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安徽凯晨塑业科技有限公司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合肥永科机电有限公司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合肥拓乘电子科技有限公司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34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安徽众亿印刷包装有限公司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合肥邦联新材料有限责任公司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合肥凌燕消防设备有限公司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安徽恒艺印刷品包装有限公司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合肥金心日用品有限公司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四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、安巢经开区（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尚德科技（安徽）有限公司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安徽省皖中印务有限责任公司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五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、肥东县（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合肥鑫众机械有限公司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合肥市瀚坤机械有限公司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安徽光阵光电科技有限公司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安徽省肥东宏达轴承配件有限公司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安徽乐库智能停车设备有限公司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合肥方源机电有限公司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合肥市瑞宏重型机械有限公司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安徽力合金属结构有限公司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合肥市翰盛锦翔再生资源科技有限公司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合肥飞阳机械制造有限公司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安徽华辰机电设备有限公司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52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安徽鸿暖羽绒制品有限责任公司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六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、肥西县（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19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安徽领峰钣金制造有限公司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安徽马斯特重工科技有限公司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安徽省恳思惠新型材料有限责任公司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安徽扬天金塑新能源装备有限公司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合肥创佳汽车电器有限公司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合肥德磬机械有限公司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合肥汇东橡塑有限公司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合肥开泰机电科技有限公司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合肥丽清环保设备有限公司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合肥兴海元能源科技有限公司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无量（合肥）智能科技有限公司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合肥真诚新型建材有限公司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安徽省飞菲食品有限公司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肥西县通力机械有限公司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合肥方达机械制造有限公司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安徽汇川环保科技有限公司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合肥晶浦传感科技有限公司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合肥炬力汽车配件有限公司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71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合肥孟世铝制品有限公司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七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、长丰县（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安徽新干线电缆科技有限公司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安徽鼎久交通科技有限公司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安徽迈特机电科技有限公司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安徽雅丽家智能家居有限公司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合肥安哲钢结构工程有限公司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合肥红五月塑料制品有限公司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合肥科狮机械科技有限公司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安徽统唯新材料科技股份有限公司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合肥金波滔厨具有限公司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八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、庐江县（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安徽景福机械设备有限公司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安徽省锐凌计量器制造有限公司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合肥江林管件科技有限公司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庐江县依涵服装有限公司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九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、巢湖市（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安徽省巢湖恒信水泥有限公司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安徽三杨食品有限公司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安徽科淼生态科技有限公司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88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合肥恒泰钢结构有限公司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巢湖市隆泉再生资源有限公司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安徽中诚幕墙门窗有限公司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安徽六度服饰有限公司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十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、庐阳区（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安徽星博电气科技有限公司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合肥亚星玻璃有限公司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中科科正自动化工程有限公司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合肥雅新印务有限公司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安徽友创电力技术有限公司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十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一、蜀山区（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安徽中科龙安科技股份有限公司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十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二、包河区（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合肥灵光标识标牌有限公司</w:t>
            </w:r>
          </w:p>
        </w:tc>
      </w:tr>
    </w:tbl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7E619B">
      <w:pPr>
        <w:widowControl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br w:type="page"/>
      </w:r>
    </w:p>
    <w:p w:rsidR="00690FB2" w:rsidRDefault="007E619B">
      <w:pPr>
        <w:spacing w:line="592" w:lineRule="exact"/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690FB2" w:rsidRDefault="00690FB2">
      <w:pPr>
        <w:spacing w:line="200" w:lineRule="exact"/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</w:p>
    <w:p w:rsidR="00690FB2" w:rsidRDefault="007E619B">
      <w:pPr>
        <w:spacing w:line="592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color w:val="000000"/>
          <w:kern w:val="0"/>
          <w:sz w:val="44"/>
          <w:szCs w:val="44"/>
        </w:rPr>
        <w:t>2022</w:t>
      </w:r>
      <w:r>
        <w:rPr>
          <w:rFonts w:eastAsia="方正小标宋简体" w:cs="宋体" w:hint="eastAsia"/>
          <w:color w:val="000000"/>
          <w:kern w:val="0"/>
          <w:sz w:val="44"/>
          <w:szCs w:val="44"/>
        </w:rPr>
        <w:t>年度（第二批）合肥市优质小微软件和</w:t>
      </w:r>
    </w:p>
    <w:p w:rsidR="00690FB2" w:rsidRDefault="007E619B">
      <w:pPr>
        <w:spacing w:line="592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color w:val="000000"/>
          <w:kern w:val="0"/>
          <w:sz w:val="44"/>
          <w:szCs w:val="44"/>
        </w:rPr>
        <w:t>信息技术服务业企业推介名单</w:t>
      </w:r>
    </w:p>
    <w:p w:rsidR="00690FB2" w:rsidRDefault="00690FB2">
      <w:pPr>
        <w:spacing w:line="200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</w:p>
    <w:tbl>
      <w:tblPr>
        <w:tblW w:w="7300" w:type="dxa"/>
        <w:tblInd w:w="93" w:type="dxa"/>
        <w:tblLayout w:type="fixed"/>
        <w:tblLook w:val="04A0"/>
      </w:tblPr>
      <w:tblGrid>
        <w:gridCol w:w="1403"/>
        <w:gridCol w:w="5897"/>
      </w:tblGrid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一、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高新区（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23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安徽省通途信息技术有限公司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合肥嘉策信息技术服务有限公司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安徽奥飞声学科技有限公司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合肥和顺信息科技有限公司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安徽中科晶格技术有限公司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合肥阅舟科技有限公司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安徽一视科技有限公司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合肥戎君智能科技有限公司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合肥焕智科技有限公司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合肥冀达科技有限公司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合肥五线信息科技有限公司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安徽玄离智能科技股份有限公司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安徽维环科技有限公司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安徽云探索网络科技有限公司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竹叶科技有限公司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16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合肥永君数码科技有限公司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安徽北软信息技术有限公司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合肥临冬科技有限公司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尚特杰电力科技有限公司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合肥中纳医学仪器有限公司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安徽云路交通信息技术有限公司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安徽虹湾信息技术有限公司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安徽新理念信息科技有限公司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二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、经开区（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安徽爱学堂教育科技有限公司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安徽展航信息科技发展有限公司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合肥昊邦信息科技有限公司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安徽环旭科技有限公司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安徽智舟信息技术有限公司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、新站高新区（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合肥源泓蓁信息技术有限公司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四、肥西县（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合肥博慧科技信息有限公司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合肥合慧通科技股份有限公司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五、长丰县（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tbl>
            <w:tblPr>
              <w:tblW w:w="7300" w:type="dxa"/>
              <w:tblInd w:w="93" w:type="dxa"/>
              <w:tblLayout w:type="fixed"/>
              <w:tblLook w:val="04A0"/>
            </w:tblPr>
            <w:tblGrid>
              <w:gridCol w:w="1403"/>
              <w:gridCol w:w="5897"/>
            </w:tblGrid>
            <w:tr w:rsidR="00690FB2">
              <w:trPr>
                <w:trHeight w:hRule="exact" w:val="62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0FB2" w:rsidRDefault="007E619B">
                  <w:pPr>
                    <w:ind w:firstLineChars="50" w:firstLine="160"/>
                    <w:rPr>
                      <w:rFonts w:ascii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lastRenderedPageBreak/>
                    <w:t>32</w:t>
                  </w:r>
                </w:p>
              </w:tc>
              <w:tc>
                <w:tcPr>
                  <w:tcW w:w="5972" w:type="dxa"/>
                  <w:shd w:val="clear" w:color="auto" w:fill="auto"/>
                  <w:vAlign w:val="center"/>
                </w:tcPr>
                <w:p w:rsidR="00690FB2" w:rsidRDefault="007E619B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安徽泽安智成科技有限公司</w:t>
                  </w:r>
                </w:p>
              </w:tc>
            </w:tr>
          </w:tbl>
          <w:p w:rsidR="00690FB2" w:rsidRDefault="00690FB2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六、巢湖市（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安徽普偌森科技集团有限公司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七、蜀山区（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安徽中品网络技术有限公司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安徽壹医云技术有限公司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合肥慧竹信息技术有限公司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八、包河区（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合肥硕飞信息科技有限公司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安徽新仁通智能科技有限公司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安徽英乐能源互联网有限公司</w:t>
            </w:r>
          </w:p>
        </w:tc>
      </w:tr>
    </w:tbl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7E619B">
      <w:pPr>
        <w:widowControl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br w:type="page"/>
      </w: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566" w:lineRule="exact"/>
        <w:rPr>
          <w:rFonts w:eastAsia="仿宋_GB2312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520" w:lineRule="exact"/>
        <w:ind w:leftChars="134" w:left="1163" w:rightChars="140" w:right="294" w:hangingChars="315" w:hanging="882"/>
        <w:rPr>
          <w:rFonts w:eastAsia="方正小标宋简体"/>
          <w:color w:val="000000"/>
          <w:sz w:val="28"/>
          <w:szCs w:val="28"/>
        </w:rPr>
      </w:pPr>
      <w:r w:rsidRPr="00690FB2">
        <w:rPr>
          <w:rFonts w:eastAsia="仿宋_GB2312"/>
          <w:color w:val="000000"/>
          <w:sz w:val="28"/>
          <w:szCs w:val="28"/>
        </w:rPr>
        <w:pict>
          <v:line id="_x0000_s1482" style="position:absolute;left:0;text-align:left;flip:y;z-index:251659264;mso-position-horizontal:center" from="0,2.55pt" to="442.2pt,2.55pt" strokeweight="1pt"/>
        </w:pict>
      </w:r>
      <w:r w:rsidRPr="00690FB2">
        <w:rPr>
          <w:rFonts w:eastAsia="仿宋_GB2312"/>
          <w:color w:val="000000"/>
          <w:sz w:val="28"/>
          <w:szCs w:val="28"/>
        </w:rPr>
        <w:pict>
          <v:line id="_x0000_s1481" style="position:absolute;left:0;text-align:left;flip:y;z-index:251660288;mso-position-horizontal:center" from="0,28.45pt" to="442.2pt,28.45pt" strokeweight="1pt"/>
        </w:pict>
      </w:r>
      <w:r w:rsidR="007E619B">
        <w:rPr>
          <w:rFonts w:eastAsia="仿宋_GB2312" w:hint="eastAsia"/>
          <w:color w:val="000000"/>
          <w:sz w:val="28"/>
          <w:szCs w:val="28"/>
        </w:rPr>
        <w:t>合肥市经济和信息化局</w:t>
      </w:r>
      <w:r w:rsidR="007E619B">
        <w:rPr>
          <w:rFonts w:eastAsia="仿宋_GB2312" w:hint="eastAsia"/>
          <w:color w:val="000000"/>
          <w:sz w:val="28"/>
          <w:szCs w:val="28"/>
        </w:rPr>
        <w:t xml:space="preserve">                   2024</w:t>
      </w:r>
      <w:r w:rsidR="007E619B">
        <w:rPr>
          <w:rFonts w:eastAsia="仿宋_GB2312" w:hint="eastAsia"/>
          <w:color w:val="000000"/>
          <w:sz w:val="28"/>
          <w:szCs w:val="28"/>
        </w:rPr>
        <w:t>年</w:t>
      </w:r>
      <w:r w:rsidR="007E619B">
        <w:rPr>
          <w:rFonts w:eastAsia="仿宋_GB2312" w:hint="eastAsia"/>
          <w:color w:val="000000"/>
          <w:sz w:val="28"/>
          <w:szCs w:val="28"/>
        </w:rPr>
        <w:t>1</w:t>
      </w:r>
      <w:r w:rsidR="007E619B">
        <w:rPr>
          <w:rFonts w:eastAsia="仿宋_GB2312" w:hint="eastAsia"/>
          <w:color w:val="000000"/>
          <w:sz w:val="28"/>
          <w:szCs w:val="28"/>
        </w:rPr>
        <w:t>月</w:t>
      </w:r>
      <w:r w:rsidR="007E619B">
        <w:rPr>
          <w:rFonts w:eastAsia="仿宋_GB2312" w:hint="eastAsia"/>
          <w:color w:val="000000"/>
          <w:sz w:val="28"/>
          <w:szCs w:val="28"/>
        </w:rPr>
        <w:t>30</w:t>
      </w:r>
      <w:r w:rsidR="007E619B">
        <w:rPr>
          <w:rFonts w:eastAsia="仿宋_GB2312" w:hint="eastAsia"/>
          <w:color w:val="000000"/>
          <w:sz w:val="28"/>
          <w:szCs w:val="28"/>
        </w:rPr>
        <w:t>日印发</w:t>
      </w:r>
    </w:p>
    <w:sectPr w:rsidR="00690FB2" w:rsidSect="00690F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361" w:gutter="0"/>
      <w:cols w:space="425"/>
      <w:docGrid w:type="line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9B" w:rsidRDefault="007E619B" w:rsidP="00690FB2">
      <w:pPr>
        <w:ind w:firstLine="640"/>
      </w:pPr>
      <w:r>
        <w:separator/>
      </w:r>
    </w:p>
  </w:endnote>
  <w:endnote w:type="continuationSeparator" w:id="1">
    <w:p w:rsidR="007E619B" w:rsidRDefault="007E619B" w:rsidP="00690FB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9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:rsidR="00690FB2" w:rsidRDefault="007E619B">
    <w:pPr>
      <w:pStyle w:val="a9"/>
      <w:ind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 w:rsidR="00690FB2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690FB2">
      <w:rPr>
        <w:rFonts w:ascii="宋体" w:hAnsi="宋体"/>
        <w:kern w:val="0"/>
        <w:sz w:val="28"/>
        <w:szCs w:val="28"/>
      </w:rPr>
      <w:fldChar w:fldCharType="separate"/>
    </w:r>
    <w:r w:rsidR="00D40B3A">
      <w:rPr>
        <w:rFonts w:ascii="宋体" w:hAnsi="宋体"/>
        <w:noProof/>
        <w:kern w:val="0"/>
        <w:sz w:val="28"/>
        <w:szCs w:val="28"/>
      </w:rPr>
      <w:t>4</w:t>
    </w:r>
    <w:r w:rsidR="00690FB2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9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:rsidR="00690FB2" w:rsidRDefault="007E619B">
    <w:pPr>
      <w:pStyle w:val="a9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 w:rsidR="00690FB2"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 w:rsidR="00690FB2">
      <w:rPr>
        <w:rFonts w:ascii="宋体" w:hAnsi="宋体" w:hint="eastAsia"/>
        <w:kern w:val="0"/>
        <w:sz w:val="28"/>
        <w:szCs w:val="28"/>
      </w:rPr>
      <w:fldChar w:fldCharType="separate"/>
    </w:r>
    <w:r w:rsidR="00D40B3A">
      <w:rPr>
        <w:rFonts w:ascii="宋体" w:hAnsi="宋体"/>
        <w:noProof/>
        <w:kern w:val="0"/>
        <w:sz w:val="28"/>
        <w:szCs w:val="28"/>
      </w:rPr>
      <w:t>3</w:t>
    </w:r>
    <w:r w:rsidR="00690FB2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9B" w:rsidRDefault="007E619B" w:rsidP="00690FB2">
      <w:pPr>
        <w:ind w:firstLine="640"/>
      </w:pPr>
      <w:r>
        <w:separator/>
      </w:r>
    </w:p>
  </w:footnote>
  <w:footnote w:type="continuationSeparator" w:id="1">
    <w:p w:rsidR="007E619B" w:rsidRDefault="007E619B" w:rsidP="00690FB2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a"/>
      <w:pBdr>
        <w:bottom w:val="none" w:sz="0" w:space="0" w:color="auto"/>
      </w:pBdr>
      <w:spacing w:line="592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NTJhODQ0MGNiNTZkZDIwNDAyMDU4NDAxMmNmODUxYTkifQ=="/>
  </w:docVars>
  <w:rsids>
    <w:rsidRoot w:val="00B06964"/>
    <w:rsid w:val="0000015B"/>
    <w:rsid w:val="00001607"/>
    <w:rsid w:val="0000275B"/>
    <w:rsid w:val="0000414C"/>
    <w:rsid w:val="00005969"/>
    <w:rsid w:val="000074B9"/>
    <w:rsid w:val="00012D49"/>
    <w:rsid w:val="00015471"/>
    <w:rsid w:val="0001564D"/>
    <w:rsid w:val="00016D34"/>
    <w:rsid w:val="000179D1"/>
    <w:rsid w:val="00020903"/>
    <w:rsid w:val="000213F8"/>
    <w:rsid w:val="000234B8"/>
    <w:rsid w:val="00023B70"/>
    <w:rsid w:val="00024675"/>
    <w:rsid w:val="000250FB"/>
    <w:rsid w:val="00031494"/>
    <w:rsid w:val="00033D22"/>
    <w:rsid w:val="000363A7"/>
    <w:rsid w:val="0004487A"/>
    <w:rsid w:val="0004505A"/>
    <w:rsid w:val="00051662"/>
    <w:rsid w:val="000572AE"/>
    <w:rsid w:val="000618C7"/>
    <w:rsid w:val="00062294"/>
    <w:rsid w:val="0006283B"/>
    <w:rsid w:val="00065F85"/>
    <w:rsid w:val="000676ED"/>
    <w:rsid w:val="00072EB2"/>
    <w:rsid w:val="00073E1F"/>
    <w:rsid w:val="00080CDD"/>
    <w:rsid w:val="00080D00"/>
    <w:rsid w:val="00082B7E"/>
    <w:rsid w:val="00084A64"/>
    <w:rsid w:val="00085042"/>
    <w:rsid w:val="000858D0"/>
    <w:rsid w:val="0009067D"/>
    <w:rsid w:val="00094B1F"/>
    <w:rsid w:val="00094BB3"/>
    <w:rsid w:val="000A3678"/>
    <w:rsid w:val="000A4BB5"/>
    <w:rsid w:val="000A6D3F"/>
    <w:rsid w:val="000A7605"/>
    <w:rsid w:val="000B1D89"/>
    <w:rsid w:val="000B1F52"/>
    <w:rsid w:val="000B231A"/>
    <w:rsid w:val="000B55BB"/>
    <w:rsid w:val="000B604A"/>
    <w:rsid w:val="000C217B"/>
    <w:rsid w:val="000C2AD4"/>
    <w:rsid w:val="000C3B14"/>
    <w:rsid w:val="000C55FF"/>
    <w:rsid w:val="000C5FF7"/>
    <w:rsid w:val="000C6660"/>
    <w:rsid w:val="000C75D4"/>
    <w:rsid w:val="000C7760"/>
    <w:rsid w:val="000D2605"/>
    <w:rsid w:val="000D3C78"/>
    <w:rsid w:val="000D4F7B"/>
    <w:rsid w:val="000D6385"/>
    <w:rsid w:val="000E1495"/>
    <w:rsid w:val="000E1E45"/>
    <w:rsid w:val="000E58AD"/>
    <w:rsid w:val="000E62AE"/>
    <w:rsid w:val="000E71EF"/>
    <w:rsid w:val="000F6D36"/>
    <w:rsid w:val="000F7B54"/>
    <w:rsid w:val="00100548"/>
    <w:rsid w:val="00101581"/>
    <w:rsid w:val="00107F3C"/>
    <w:rsid w:val="0011210C"/>
    <w:rsid w:val="0011341D"/>
    <w:rsid w:val="00113D1F"/>
    <w:rsid w:val="00115116"/>
    <w:rsid w:val="00127444"/>
    <w:rsid w:val="00130BF4"/>
    <w:rsid w:val="001323B8"/>
    <w:rsid w:val="00132CFD"/>
    <w:rsid w:val="0013326D"/>
    <w:rsid w:val="00140FA2"/>
    <w:rsid w:val="001413A3"/>
    <w:rsid w:val="00144168"/>
    <w:rsid w:val="00145ACB"/>
    <w:rsid w:val="00146578"/>
    <w:rsid w:val="00146C17"/>
    <w:rsid w:val="0015317D"/>
    <w:rsid w:val="0015344D"/>
    <w:rsid w:val="0016048E"/>
    <w:rsid w:val="00160534"/>
    <w:rsid w:val="00162F39"/>
    <w:rsid w:val="001670EF"/>
    <w:rsid w:val="00176CDB"/>
    <w:rsid w:val="00176DE7"/>
    <w:rsid w:val="001779F1"/>
    <w:rsid w:val="00177E2A"/>
    <w:rsid w:val="00182FED"/>
    <w:rsid w:val="00183BF9"/>
    <w:rsid w:val="00184574"/>
    <w:rsid w:val="00184B9C"/>
    <w:rsid w:val="00185DB8"/>
    <w:rsid w:val="00185E37"/>
    <w:rsid w:val="00186076"/>
    <w:rsid w:val="00194B32"/>
    <w:rsid w:val="0019514F"/>
    <w:rsid w:val="001A1F28"/>
    <w:rsid w:val="001A4102"/>
    <w:rsid w:val="001A4EB3"/>
    <w:rsid w:val="001A559F"/>
    <w:rsid w:val="001B237E"/>
    <w:rsid w:val="001B2C10"/>
    <w:rsid w:val="001B2CCF"/>
    <w:rsid w:val="001B5B00"/>
    <w:rsid w:val="001C0F49"/>
    <w:rsid w:val="001C1475"/>
    <w:rsid w:val="001C1D61"/>
    <w:rsid w:val="001C3AC8"/>
    <w:rsid w:val="001C3B10"/>
    <w:rsid w:val="001C408C"/>
    <w:rsid w:val="001C4DEB"/>
    <w:rsid w:val="001C68C2"/>
    <w:rsid w:val="001C699D"/>
    <w:rsid w:val="001C73E1"/>
    <w:rsid w:val="001C7B2A"/>
    <w:rsid w:val="001D3967"/>
    <w:rsid w:val="001E07B8"/>
    <w:rsid w:val="001F0B7F"/>
    <w:rsid w:val="001F17ED"/>
    <w:rsid w:val="001F1F3F"/>
    <w:rsid w:val="001F267A"/>
    <w:rsid w:val="001F3139"/>
    <w:rsid w:val="00201E6D"/>
    <w:rsid w:val="002047A9"/>
    <w:rsid w:val="002050EF"/>
    <w:rsid w:val="0021381F"/>
    <w:rsid w:val="00214212"/>
    <w:rsid w:val="00214E0B"/>
    <w:rsid w:val="00216E6E"/>
    <w:rsid w:val="00222D04"/>
    <w:rsid w:val="00222E8E"/>
    <w:rsid w:val="00227127"/>
    <w:rsid w:val="00227A81"/>
    <w:rsid w:val="00227F8A"/>
    <w:rsid w:val="0023172D"/>
    <w:rsid w:val="00236246"/>
    <w:rsid w:val="00241103"/>
    <w:rsid w:val="00242430"/>
    <w:rsid w:val="00242AEA"/>
    <w:rsid w:val="0024332F"/>
    <w:rsid w:val="0024419C"/>
    <w:rsid w:val="00250DEA"/>
    <w:rsid w:val="00251F6B"/>
    <w:rsid w:val="002529AB"/>
    <w:rsid w:val="00254C6C"/>
    <w:rsid w:val="0025583B"/>
    <w:rsid w:val="0026028C"/>
    <w:rsid w:val="00260551"/>
    <w:rsid w:val="002620A8"/>
    <w:rsid w:val="00262B3F"/>
    <w:rsid w:val="002634D6"/>
    <w:rsid w:val="00271943"/>
    <w:rsid w:val="00273030"/>
    <w:rsid w:val="002730FE"/>
    <w:rsid w:val="002801E2"/>
    <w:rsid w:val="00280C9C"/>
    <w:rsid w:val="0028180F"/>
    <w:rsid w:val="00282065"/>
    <w:rsid w:val="00282438"/>
    <w:rsid w:val="00285FC5"/>
    <w:rsid w:val="00286DAE"/>
    <w:rsid w:val="00291A90"/>
    <w:rsid w:val="00293095"/>
    <w:rsid w:val="002931A0"/>
    <w:rsid w:val="00296342"/>
    <w:rsid w:val="00296C65"/>
    <w:rsid w:val="0029706E"/>
    <w:rsid w:val="00297E0B"/>
    <w:rsid w:val="002A4DE9"/>
    <w:rsid w:val="002A7583"/>
    <w:rsid w:val="002B230C"/>
    <w:rsid w:val="002C147C"/>
    <w:rsid w:val="002C1E20"/>
    <w:rsid w:val="002C1F14"/>
    <w:rsid w:val="002C2F3E"/>
    <w:rsid w:val="002C4DD1"/>
    <w:rsid w:val="002C5093"/>
    <w:rsid w:val="002C65B8"/>
    <w:rsid w:val="002C686F"/>
    <w:rsid w:val="002C6B0E"/>
    <w:rsid w:val="002D0360"/>
    <w:rsid w:val="002D17DE"/>
    <w:rsid w:val="002D1EED"/>
    <w:rsid w:val="002D2068"/>
    <w:rsid w:val="002D4328"/>
    <w:rsid w:val="002D5D4A"/>
    <w:rsid w:val="002D7CC6"/>
    <w:rsid w:val="002E2F91"/>
    <w:rsid w:val="002E4FEC"/>
    <w:rsid w:val="002F0205"/>
    <w:rsid w:val="002F2A86"/>
    <w:rsid w:val="002F4E75"/>
    <w:rsid w:val="00306157"/>
    <w:rsid w:val="00306A60"/>
    <w:rsid w:val="00307232"/>
    <w:rsid w:val="003107CA"/>
    <w:rsid w:val="00312E93"/>
    <w:rsid w:val="00313B2B"/>
    <w:rsid w:val="00322890"/>
    <w:rsid w:val="00323CF6"/>
    <w:rsid w:val="00326A1A"/>
    <w:rsid w:val="00326FAE"/>
    <w:rsid w:val="003314CD"/>
    <w:rsid w:val="00332042"/>
    <w:rsid w:val="00332AE8"/>
    <w:rsid w:val="003331A8"/>
    <w:rsid w:val="00333693"/>
    <w:rsid w:val="00335700"/>
    <w:rsid w:val="00340AF3"/>
    <w:rsid w:val="00340C29"/>
    <w:rsid w:val="00343F1A"/>
    <w:rsid w:val="00345CBE"/>
    <w:rsid w:val="0034681F"/>
    <w:rsid w:val="00346D36"/>
    <w:rsid w:val="003509E5"/>
    <w:rsid w:val="00350F40"/>
    <w:rsid w:val="00351FED"/>
    <w:rsid w:val="00354DF0"/>
    <w:rsid w:val="00360F5E"/>
    <w:rsid w:val="0036252E"/>
    <w:rsid w:val="00362956"/>
    <w:rsid w:val="0036427E"/>
    <w:rsid w:val="00366EB3"/>
    <w:rsid w:val="00367AD3"/>
    <w:rsid w:val="0037265C"/>
    <w:rsid w:val="00372FAA"/>
    <w:rsid w:val="00373A00"/>
    <w:rsid w:val="00375E7A"/>
    <w:rsid w:val="003802BF"/>
    <w:rsid w:val="003832FF"/>
    <w:rsid w:val="0038672F"/>
    <w:rsid w:val="00390473"/>
    <w:rsid w:val="00390EB6"/>
    <w:rsid w:val="003940C8"/>
    <w:rsid w:val="003973D3"/>
    <w:rsid w:val="003B08B2"/>
    <w:rsid w:val="003B27CB"/>
    <w:rsid w:val="003B597D"/>
    <w:rsid w:val="003B6D90"/>
    <w:rsid w:val="003B783B"/>
    <w:rsid w:val="003C06AB"/>
    <w:rsid w:val="003C10DC"/>
    <w:rsid w:val="003D1251"/>
    <w:rsid w:val="003D1405"/>
    <w:rsid w:val="003D6041"/>
    <w:rsid w:val="003E2363"/>
    <w:rsid w:val="003E3231"/>
    <w:rsid w:val="003E53CF"/>
    <w:rsid w:val="003F449A"/>
    <w:rsid w:val="003F6A58"/>
    <w:rsid w:val="004026ED"/>
    <w:rsid w:val="0040293C"/>
    <w:rsid w:val="00404E99"/>
    <w:rsid w:val="00406ADA"/>
    <w:rsid w:val="00410624"/>
    <w:rsid w:val="00414B52"/>
    <w:rsid w:val="00414D23"/>
    <w:rsid w:val="004165B0"/>
    <w:rsid w:val="00417029"/>
    <w:rsid w:val="00417D20"/>
    <w:rsid w:val="00417E67"/>
    <w:rsid w:val="00422FD0"/>
    <w:rsid w:val="004238F4"/>
    <w:rsid w:val="00424155"/>
    <w:rsid w:val="0042432A"/>
    <w:rsid w:val="00430246"/>
    <w:rsid w:val="0043056A"/>
    <w:rsid w:val="004341AD"/>
    <w:rsid w:val="004369F3"/>
    <w:rsid w:val="00440B66"/>
    <w:rsid w:val="0044234B"/>
    <w:rsid w:val="00442FBD"/>
    <w:rsid w:val="004508DA"/>
    <w:rsid w:val="004557E6"/>
    <w:rsid w:val="004654F4"/>
    <w:rsid w:val="00467389"/>
    <w:rsid w:val="00467409"/>
    <w:rsid w:val="0047057B"/>
    <w:rsid w:val="0047557B"/>
    <w:rsid w:val="00476F71"/>
    <w:rsid w:val="004811DC"/>
    <w:rsid w:val="00481AE4"/>
    <w:rsid w:val="0048431A"/>
    <w:rsid w:val="0048440C"/>
    <w:rsid w:val="0049065B"/>
    <w:rsid w:val="004924E8"/>
    <w:rsid w:val="0049297B"/>
    <w:rsid w:val="00495E6B"/>
    <w:rsid w:val="004A03FB"/>
    <w:rsid w:val="004A07A1"/>
    <w:rsid w:val="004A17C8"/>
    <w:rsid w:val="004A2A05"/>
    <w:rsid w:val="004A3322"/>
    <w:rsid w:val="004A4B96"/>
    <w:rsid w:val="004B0173"/>
    <w:rsid w:val="004B14FF"/>
    <w:rsid w:val="004B463B"/>
    <w:rsid w:val="004B6D0A"/>
    <w:rsid w:val="004B7682"/>
    <w:rsid w:val="004C20A9"/>
    <w:rsid w:val="004C26C1"/>
    <w:rsid w:val="004C3134"/>
    <w:rsid w:val="004C509C"/>
    <w:rsid w:val="004C762D"/>
    <w:rsid w:val="004D17BF"/>
    <w:rsid w:val="004D485F"/>
    <w:rsid w:val="004D5379"/>
    <w:rsid w:val="004E390F"/>
    <w:rsid w:val="004E3948"/>
    <w:rsid w:val="004E5FA0"/>
    <w:rsid w:val="004E699E"/>
    <w:rsid w:val="004E7209"/>
    <w:rsid w:val="004F1352"/>
    <w:rsid w:val="004F2C39"/>
    <w:rsid w:val="004F2EDD"/>
    <w:rsid w:val="004F30CB"/>
    <w:rsid w:val="004F4039"/>
    <w:rsid w:val="004F67CF"/>
    <w:rsid w:val="00500388"/>
    <w:rsid w:val="005028FF"/>
    <w:rsid w:val="00503EBB"/>
    <w:rsid w:val="005103A0"/>
    <w:rsid w:val="00510EF5"/>
    <w:rsid w:val="005120FC"/>
    <w:rsid w:val="005133A5"/>
    <w:rsid w:val="00515041"/>
    <w:rsid w:val="00515190"/>
    <w:rsid w:val="005152B1"/>
    <w:rsid w:val="00531903"/>
    <w:rsid w:val="00533A38"/>
    <w:rsid w:val="0053518A"/>
    <w:rsid w:val="00535BE7"/>
    <w:rsid w:val="0054315A"/>
    <w:rsid w:val="00544D27"/>
    <w:rsid w:val="005460A7"/>
    <w:rsid w:val="00552F13"/>
    <w:rsid w:val="005542BD"/>
    <w:rsid w:val="005547F7"/>
    <w:rsid w:val="00557213"/>
    <w:rsid w:val="00563AB5"/>
    <w:rsid w:val="00564581"/>
    <w:rsid w:val="005652A5"/>
    <w:rsid w:val="00571F5E"/>
    <w:rsid w:val="005722E3"/>
    <w:rsid w:val="005758AD"/>
    <w:rsid w:val="0058066B"/>
    <w:rsid w:val="00581EE9"/>
    <w:rsid w:val="005832EE"/>
    <w:rsid w:val="005904F3"/>
    <w:rsid w:val="00590D70"/>
    <w:rsid w:val="005918F6"/>
    <w:rsid w:val="0059245B"/>
    <w:rsid w:val="0059311E"/>
    <w:rsid w:val="005948CE"/>
    <w:rsid w:val="005952EB"/>
    <w:rsid w:val="00595845"/>
    <w:rsid w:val="005962B9"/>
    <w:rsid w:val="0059634D"/>
    <w:rsid w:val="00597E53"/>
    <w:rsid w:val="005A019E"/>
    <w:rsid w:val="005A1202"/>
    <w:rsid w:val="005A5188"/>
    <w:rsid w:val="005A7E8C"/>
    <w:rsid w:val="005B0304"/>
    <w:rsid w:val="005B2D99"/>
    <w:rsid w:val="005B4CC2"/>
    <w:rsid w:val="005B4D43"/>
    <w:rsid w:val="005B4FD6"/>
    <w:rsid w:val="005B50A2"/>
    <w:rsid w:val="005B5206"/>
    <w:rsid w:val="005B6130"/>
    <w:rsid w:val="005C070C"/>
    <w:rsid w:val="005C32F0"/>
    <w:rsid w:val="005C3936"/>
    <w:rsid w:val="005C6384"/>
    <w:rsid w:val="005C7A6F"/>
    <w:rsid w:val="005C7EB9"/>
    <w:rsid w:val="005D1CC0"/>
    <w:rsid w:val="005D6F06"/>
    <w:rsid w:val="005D79DA"/>
    <w:rsid w:val="005E08B7"/>
    <w:rsid w:val="005E0D22"/>
    <w:rsid w:val="005E0D57"/>
    <w:rsid w:val="005E256E"/>
    <w:rsid w:val="005E5EF4"/>
    <w:rsid w:val="005E63DD"/>
    <w:rsid w:val="005E73BC"/>
    <w:rsid w:val="005F10B2"/>
    <w:rsid w:val="005F3C57"/>
    <w:rsid w:val="005F3D30"/>
    <w:rsid w:val="005F5DCF"/>
    <w:rsid w:val="006041A8"/>
    <w:rsid w:val="0060522D"/>
    <w:rsid w:val="00613F47"/>
    <w:rsid w:val="0061419A"/>
    <w:rsid w:val="0061519B"/>
    <w:rsid w:val="00623ECE"/>
    <w:rsid w:val="0062417A"/>
    <w:rsid w:val="00624351"/>
    <w:rsid w:val="006260DD"/>
    <w:rsid w:val="00627667"/>
    <w:rsid w:val="0063141B"/>
    <w:rsid w:val="00634E28"/>
    <w:rsid w:val="00636240"/>
    <w:rsid w:val="00636BEC"/>
    <w:rsid w:val="00637709"/>
    <w:rsid w:val="00640732"/>
    <w:rsid w:val="00641377"/>
    <w:rsid w:val="00642C17"/>
    <w:rsid w:val="00644184"/>
    <w:rsid w:val="00645D0C"/>
    <w:rsid w:val="006510A6"/>
    <w:rsid w:val="00653576"/>
    <w:rsid w:val="0065668C"/>
    <w:rsid w:val="006572AF"/>
    <w:rsid w:val="0065773D"/>
    <w:rsid w:val="00660EDB"/>
    <w:rsid w:val="0066123B"/>
    <w:rsid w:val="00661F04"/>
    <w:rsid w:val="0066467D"/>
    <w:rsid w:val="00666FA8"/>
    <w:rsid w:val="00671187"/>
    <w:rsid w:val="0067604B"/>
    <w:rsid w:val="0067680F"/>
    <w:rsid w:val="00680781"/>
    <w:rsid w:val="00681936"/>
    <w:rsid w:val="006835A1"/>
    <w:rsid w:val="00686001"/>
    <w:rsid w:val="006861E8"/>
    <w:rsid w:val="00687AAD"/>
    <w:rsid w:val="00690FB2"/>
    <w:rsid w:val="00692D1C"/>
    <w:rsid w:val="006A10B7"/>
    <w:rsid w:val="006A17B3"/>
    <w:rsid w:val="006A1ECA"/>
    <w:rsid w:val="006A21C8"/>
    <w:rsid w:val="006A3563"/>
    <w:rsid w:val="006A3E84"/>
    <w:rsid w:val="006A5305"/>
    <w:rsid w:val="006A671F"/>
    <w:rsid w:val="006B1116"/>
    <w:rsid w:val="006B17F5"/>
    <w:rsid w:val="006B29A4"/>
    <w:rsid w:val="006B3B72"/>
    <w:rsid w:val="006B52B8"/>
    <w:rsid w:val="006B690B"/>
    <w:rsid w:val="006B71A6"/>
    <w:rsid w:val="006C00CF"/>
    <w:rsid w:val="006C0AF0"/>
    <w:rsid w:val="006C2062"/>
    <w:rsid w:val="006C3753"/>
    <w:rsid w:val="006C3982"/>
    <w:rsid w:val="006C6314"/>
    <w:rsid w:val="006D4997"/>
    <w:rsid w:val="006E2649"/>
    <w:rsid w:val="006E2A0E"/>
    <w:rsid w:val="006E4366"/>
    <w:rsid w:val="006E5690"/>
    <w:rsid w:val="006E57E5"/>
    <w:rsid w:val="006E784F"/>
    <w:rsid w:val="006F3DF6"/>
    <w:rsid w:val="006F51B3"/>
    <w:rsid w:val="006F7E29"/>
    <w:rsid w:val="00703B9B"/>
    <w:rsid w:val="00704E8E"/>
    <w:rsid w:val="00704FD2"/>
    <w:rsid w:val="00705240"/>
    <w:rsid w:val="00705978"/>
    <w:rsid w:val="00710757"/>
    <w:rsid w:val="00714011"/>
    <w:rsid w:val="00716110"/>
    <w:rsid w:val="00716E48"/>
    <w:rsid w:val="00720597"/>
    <w:rsid w:val="00720F65"/>
    <w:rsid w:val="00721D41"/>
    <w:rsid w:val="00727F46"/>
    <w:rsid w:val="00732496"/>
    <w:rsid w:val="00732606"/>
    <w:rsid w:val="00733553"/>
    <w:rsid w:val="00734028"/>
    <w:rsid w:val="0074669A"/>
    <w:rsid w:val="00747283"/>
    <w:rsid w:val="007537C2"/>
    <w:rsid w:val="00757E61"/>
    <w:rsid w:val="007628C8"/>
    <w:rsid w:val="0076300D"/>
    <w:rsid w:val="00763CD6"/>
    <w:rsid w:val="00764E25"/>
    <w:rsid w:val="0076589F"/>
    <w:rsid w:val="00767DB3"/>
    <w:rsid w:val="00771606"/>
    <w:rsid w:val="007731F3"/>
    <w:rsid w:val="007816D6"/>
    <w:rsid w:val="0078195C"/>
    <w:rsid w:val="00787647"/>
    <w:rsid w:val="00795699"/>
    <w:rsid w:val="007967B9"/>
    <w:rsid w:val="00797177"/>
    <w:rsid w:val="00797FC4"/>
    <w:rsid w:val="007A1876"/>
    <w:rsid w:val="007A1A61"/>
    <w:rsid w:val="007A4A99"/>
    <w:rsid w:val="007A68BC"/>
    <w:rsid w:val="007B05C9"/>
    <w:rsid w:val="007B0693"/>
    <w:rsid w:val="007B2DC3"/>
    <w:rsid w:val="007B3302"/>
    <w:rsid w:val="007B3420"/>
    <w:rsid w:val="007B36F6"/>
    <w:rsid w:val="007B3CE7"/>
    <w:rsid w:val="007B47A3"/>
    <w:rsid w:val="007C3468"/>
    <w:rsid w:val="007C4E69"/>
    <w:rsid w:val="007D4332"/>
    <w:rsid w:val="007D4D80"/>
    <w:rsid w:val="007D5F6C"/>
    <w:rsid w:val="007E0F5B"/>
    <w:rsid w:val="007E1495"/>
    <w:rsid w:val="007E3F3C"/>
    <w:rsid w:val="007E619B"/>
    <w:rsid w:val="007E6F5F"/>
    <w:rsid w:val="007F1F6A"/>
    <w:rsid w:val="007F33F0"/>
    <w:rsid w:val="007F666B"/>
    <w:rsid w:val="0080262F"/>
    <w:rsid w:val="00802E2F"/>
    <w:rsid w:val="008035BE"/>
    <w:rsid w:val="0080369F"/>
    <w:rsid w:val="00805EC8"/>
    <w:rsid w:val="00811A8C"/>
    <w:rsid w:val="008140B9"/>
    <w:rsid w:val="00815617"/>
    <w:rsid w:val="00815A75"/>
    <w:rsid w:val="00817860"/>
    <w:rsid w:val="00820F1F"/>
    <w:rsid w:val="00824576"/>
    <w:rsid w:val="008305BE"/>
    <w:rsid w:val="00830692"/>
    <w:rsid w:val="00832C91"/>
    <w:rsid w:val="00832E55"/>
    <w:rsid w:val="00834C04"/>
    <w:rsid w:val="00835EE3"/>
    <w:rsid w:val="00843BB8"/>
    <w:rsid w:val="00846D37"/>
    <w:rsid w:val="00847042"/>
    <w:rsid w:val="00850540"/>
    <w:rsid w:val="00850C69"/>
    <w:rsid w:val="008511F3"/>
    <w:rsid w:val="00852002"/>
    <w:rsid w:val="008524CC"/>
    <w:rsid w:val="00852789"/>
    <w:rsid w:val="00855BBC"/>
    <w:rsid w:val="0085657D"/>
    <w:rsid w:val="00856D62"/>
    <w:rsid w:val="00863243"/>
    <w:rsid w:val="0086554C"/>
    <w:rsid w:val="00866074"/>
    <w:rsid w:val="008705AD"/>
    <w:rsid w:val="008718DA"/>
    <w:rsid w:val="00876350"/>
    <w:rsid w:val="0088159A"/>
    <w:rsid w:val="00882663"/>
    <w:rsid w:val="00883DD4"/>
    <w:rsid w:val="008946C1"/>
    <w:rsid w:val="008960E0"/>
    <w:rsid w:val="00897B9F"/>
    <w:rsid w:val="008A0824"/>
    <w:rsid w:val="008A1F70"/>
    <w:rsid w:val="008A27A5"/>
    <w:rsid w:val="008A32D2"/>
    <w:rsid w:val="008A42DE"/>
    <w:rsid w:val="008A5CE0"/>
    <w:rsid w:val="008B01F1"/>
    <w:rsid w:val="008C49A5"/>
    <w:rsid w:val="008C59A0"/>
    <w:rsid w:val="008D318B"/>
    <w:rsid w:val="008D7467"/>
    <w:rsid w:val="008E080B"/>
    <w:rsid w:val="008E37DF"/>
    <w:rsid w:val="008E58E9"/>
    <w:rsid w:val="008E5947"/>
    <w:rsid w:val="008E6E0A"/>
    <w:rsid w:val="008E746D"/>
    <w:rsid w:val="008F19CF"/>
    <w:rsid w:val="008F3860"/>
    <w:rsid w:val="008F533F"/>
    <w:rsid w:val="008F674A"/>
    <w:rsid w:val="00901C19"/>
    <w:rsid w:val="009030FC"/>
    <w:rsid w:val="00905808"/>
    <w:rsid w:val="00906A73"/>
    <w:rsid w:val="00915DD3"/>
    <w:rsid w:val="009210EF"/>
    <w:rsid w:val="00922D9A"/>
    <w:rsid w:val="009232E1"/>
    <w:rsid w:val="009276C7"/>
    <w:rsid w:val="00930383"/>
    <w:rsid w:val="00932171"/>
    <w:rsid w:val="0093617B"/>
    <w:rsid w:val="00941A59"/>
    <w:rsid w:val="00944113"/>
    <w:rsid w:val="009451F1"/>
    <w:rsid w:val="00945DE3"/>
    <w:rsid w:val="009469EB"/>
    <w:rsid w:val="0095003C"/>
    <w:rsid w:val="00956163"/>
    <w:rsid w:val="009568BA"/>
    <w:rsid w:val="00957F59"/>
    <w:rsid w:val="00960BDF"/>
    <w:rsid w:val="009614CA"/>
    <w:rsid w:val="009618B5"/>
    <w:rsid w:val="00962A3B"/>
    <w:rsid w:val="00965983"/>
    <w:rsid w:val="00966D4F"/>
    <w:rsid w:val="00974D0D"/>
    <w:rsid w:val="0097715A"/>
    <w:rsid w:val="0098588B"/>
    <w:rsid w:val="0098680C"/>
    <w:rsid w:val="00987588"/>
    <w:rsid w:val="009919F1"/>
    <w:rsid w:val="00993E6A"/>
    <w:rsid w:val="00997F89"/>
    <w:rsid w:val="009A116E"/>
    <w:rsid w:val="009A286D"/>
    <w:rsid w:val="009A59E8"/>
    <w:rsid w:val="009B0172"/>
    <w:rsid w:val="009B399E"/>
    <w:rsid w:val="009C6A37"/>
    <w:rsid w:val="009D0F8D"/>
    <w:rsid w:val="009D174F"/>
    <w:rsid w:val="009D5EEB"/>
    <w:rsid w:val="009D73D4"/>
    <w:rsid w:val="009E0760"/>
    <w:rsid w:val="009E093A"/>
    <w:rsid w:val="009E3A7D"/>
    <w:rsid w:val="009E5083"/>
    <w:rsid w:val="009E6192"/>
    <w:rsid w:val="009E7216"/>
    <w:rsid w:val="009F09D6"/>
    <w:rsid w:val="009F1238"/>
    <w:rsid w:val="009F2B67"/>
    <w:rsid w:val="009F59EC"/>
    <w:rsid w:val="00A01783"/>
    <w:rsid w:val="00A02451"/>
    <w:rsid w:val="00A02D96"/>
    <w:rsid w:val="00A034AD"/>
    <w:rsid w:val="00A04907"/>
    <w:rsid w:val="00A05F42"/>
    <w:rsid w:val="00A063B7"/>
    <w:rsid w:val="00A07C78"/>
    <w:rsid w:val="00A10B1B"/>
    <w:rsid w:val="00A1596A"/>
    <w:rsid w:val="00A173DE"/>
    <w:rsid w:val="00A2030D"/>
    <w:rsid w:val="00A20C73"/>
    <w:rsid w:val="00A2116A"/>
    <w:rsid w:val="00A21602"/>
    <w:rsid w:val="00A26448"/>
    <w:rsid w:val="00A302D3"/>
    <w:rsid w:val="00A30F62"/>
    <w:rsid w:val="00A31227"/>
    <w:rsid w:val="00A345DB"/>
    <w:rsid w:val="00A35F84"/>
    <w:rsid w:val="00A3624C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5D35"/>
    <w:rsid w:val="00A56C48"/>
    <w:rsid w:val="00A56D35"/>
    <w:rsid w:val="00A56F56"/>
    <w:rsid w:val="00A63E3C"/>
    <w:rsid w:val="00A64B6D"/>
    <w:rsid w:val="00A665F4"/>
    <w:rsid w:val="00A75E1F"/>
    <w:rsid w:val="00A76738"/>
    <w:rsid w:val="00A76A66"/>
    <w:rsid w:val="00A804FE"/>
    <w:rsid w:val="00A82527"/>
    <w:rsid w:val="00A8290B"/>
    <w:rsid w:val="00A8544D"/>
    <w:rsid w:val="00A87510"/>
    <w:rsid w:val="00A923B7"/>
    <w:rsid w:val="00A92511"/>
    <w:rsid w:val="00A93CE0"/>
    <w:rsid w:val="00A94F98"/>
    <w:rsid w:val="00A97006"/>
    <w:rsid w:val="00A97049"/>
    <w:rsid w:val="00AB0300"/>
    <w:rsid w:val="00AB2493"/>
    <w:rsid w:val="00AB2AF4"/>
    <w:rsid w:val="00AB313E"/>
    <w:rsid w:val="00AB3195"/>
    <w:rsid w:val="00AB54D9"/>
    <w:rsid w:val="00AB678C"/>
    <w:rsid w:val="00AB6BB4"/>
    <w:rsid w:val="00AC4B3C"/>
    <w:rsid w:val="00AD482C"/>
    <w:rsid w:val="00AD7738"/>
    <w:rsid w:val="00AE3016"/>
    <w:rsid w:val="00AE5274"/>
    <w:rsid w:val="00AE6DD3"/>
    <w:rsid w:val="00AE756B"/>
    <w:rsid w:val="00AF0A2B"/>
    <w:rsid w:val="00AF0EC8"/>
    <w:rsid w:val="00AF2551"/>
    <w:rsid w:val="00AF3087"/>
    <w:rsid w:val="00AF3B92"/>
    <w:rsid w:val="00AF61CF"/>
    <w:rsid w:val="00B02D4C"/>
    <w:rsid w:val="00B051DB"/>
    <w:rsid w:val="00B05E82"/>
    <w:rsid w:val="00B0621F"/>
    <w:rsid w:val="00B06964"/>
    <w:rsid w:val="00B10757"/>
    <w:rsid w:val="00B17EEB"/>
    <w:rsid w:val="00B2193A"/>
    <w:rsid w:val="00B22C6E"/>
    <w:rsid w:val="00B232E6"/>
    <w:rsid w:val="00B252EE"/>
    <w:rsid w:val="00B2745E"/>
    <w:rsid w:val="00B33670"/>
    <w:rsid w:val="00B33F20"/>
    <w:rsid w:val="00B3611C"/>
    <w:rsid w:val="00B371BF"/>
    <w:rsid w:val="00B444BF"/>
    <w:rsid w:val="00B44E1F"/>
    <w:rsid w:val="00B46304"/>
    <w:rsid w:val="00B47C90"/>
    <w:rsid w:val="00B54845"/>
    <w:rsid w:val="00B61EC8"/>
    <w:rsid w:val="00B63783"/>
    <w:rsid w:val="00B67601"/>
    <w:rsid w:val="00B67BA0"/>
    <w:rsid w:val="00B71359"/>
    <w:rsid w:val="00B76993"/>
    <w:rsid w:val="00B76B22"/>
    <w:rsid w:val="00B774D1"/>
    <w:rsid w:val="00B83CE5"/>
    <w:rsid w:val="00B860C3"/>
    <w:rsid w:val="00B860F4"/>
    <w:rsid w:val="00B862B3"/>
    <w:rsid w:val="00B913BB"/>
    <w:rsid w:val="00B9538D"/>
    <w:rsid w:val="00B96FAD"/>
    <w:rsid w:val="00BA13F5"/>
    <w:rsid w:val="00BA4165"/>
    <w:rsid w:val="00BB2545"/>
    <w:rsid w:val="00BB50F5"/>
    <w:rsid w:val="00BB5E1D"/>
    <w:rsid w:val="00BB700F"/>
    <w:rsid w:val="00BB7072"/>
    <w:rsid w:val="00BC352C"/>
    <w:rsid w:val="00BD008C"/>
    <w:rsid w:val="00BD574B"/>
    <w:rsid w:val="00BD6860"/>
    <w:rsid w:val="00BD7029"/>
    <w:rsid w:val="00BD7B5F"/>
    <w:rsid w:val="00BE0875"/>
    <w:rsid w:val="00BE0D44"/>
    <w:rsid w:val="00BE117F"/>
    <w:rsid w:val="00BE1B8F"/>
    <w:rsid w:val="00BE3957"/>
    <w:rsid w:val="00BE39A6"/>
    <w:rsid w:val="00BE3BBB"/>
    <w:rsid w:val="00BE6FBA"/>
    <w:rsid w:val="00BE718C"/>
    <w:rsid w:val="00BE749F"/>
    <w:rsid w:val="00BF06EE"/>
    <w:rsid w:val="00BF2979"/>
    <w:rsid w:val="00BF405A"/>
    <w:rsid w:val="00BF5E7F"/>
    <w:rsid w:val="00BF6A3D"/>
    <w:rsid w:val="00C0036C"/>
    <w:rsid w:val="00C00617"/>
    <w:rsid w:val="00C0295C"/>
    <w:rsid w:val="00C07690"/>
    <w:rsid w:val="00C10C78"/>
    <w:rsid w:val="00C151E8"/>
    <w:rsid w:val="00C15AB9"/>
    <w:rsid w:val="00C16EBA"/>
    <w:rsid w:val="00C17115"/>
    <w:rsid w:val="00C177C0"/>
    <w:rsid w:val="00C20696"/>
    <w:rsid w:val="00C222B8"/>
    <w:rsid w:val="00C2412C"/>
    <w:rsid w:val="00C27C94"/>
    <w:rsid w:val="00C3106F"/>
    <w:rsid w:val="00C32B04"/>
    <w:rsid w:val="00C346F7"/>
    <w:rsid w:val="00C3482F"/>
    <w:rsid w:val="00C376FB"/>
    <w:rsid w:val="00C40690"/>
    <w:rsid w:val="00C430B3"/>
    <w:rsid w:val="00C439AF"/>
    <w:rsid w:val="00C4504E"/>
    <w:rsid w:val="00C45874"/>
    <w:rsid w:val="00C469D3"/>
    <w:rsid w:val="00C51D75"/>
    <w:rsid w:val="00C6119E"/>
    <w:rsid w:val="00C62854"/>
    <w:rsid w:val="00C63C09"/>
    <w:rsid w:val="00C648AE"/>
    <w:rsid w:val="00C655AC"/>
    <w:rsid w:val="00C71A54"/>
    <w:rsid w:val="00C722D9"/>
    <w:rsid w:val="00C86CAD"/>
    <w:rsid w:val="00C86FD7"/>
    <w:rsid w:val="00C93C1E"/>
    <w:rsid w:val="00C9501E"/>
    <w:rsid w:val="00C963E5"/>
    <w:rsid w:val="00CA09F1"/>
    <w:rsid w:val="00CA3928"/>
    <w:rsid w:val="00CA5B43"/>
    <w:rsid w:val="00CB174D"/>
    <w:rsid w:val="00CC0D56"/>
    <w:rsid w:val="00CC280A"/>
    <w:rsid w:val="00CC469E"/>
    <w:rsid w:val="00CC5734"/>
    <w:rsid w:val="00CD22F6"/>
    <w:rsid w:val="00CD37CC"/>
    <w:rsid w:val="00CD4092"/>
    <w:rsid w:val="00CD50A5"/>
    <w:rsid w:val="00CD72FC"/>
    <w:rsid w:val="00CE00FC"/>
    <w:rsid w:val="00CE33AA"/>
    <w:rsid w:val="00CF48B8"/>
    <w:rsid w:val="00CF52A4"/>
    <w:rsid w:val="00D0058B"/>
    <w:rsid w:val="00D0525E"/>
    <w:rsid w:val="00D07484"/>
    <w:rsid w:val="00D123FD"/>
    <w:rsid w:val="00D13901"/>
    <w:rsid w:val="00D155EF"/>
    <w:rsid w:val="00D24DAF"/>
    <w:rsid w:val="00D26CBE"/>
    <w:rsid w:val="00D30739"/>
    <w:rsid w:val="00D32907"/>
    <w:rsid w:val="00D34DAF"/>
    <w:rsid w:val="00D40B3A"/>
    <w:rsid w:val="00D42D4C"/>
    <w:rsid w:val="00D52FFC"/>
    <w:rsid w:val="00D53F1A"/>
    <w:rsid w:val="00D54AAA"/>
    <w:rsid w:val="00D554CA"/>
    <w:rsid w:val="00D567A9"/>
    <w:rsid w:val="00D57007"/>
    <w:rsid w:val="00D600EC"/>
    <w:rsid w:val="00D625AC"/>
    <w:rsid w:val="00D66901"/>
    <w:rsid w:val="00D6742E"/>
    <w:rsid w:val="00D70021"/>
    <w:rsid w:val="00D72313"/>
    <w:rsid w:val="00D77C4C"/>
    <w:rsid w:val="00D77FA7"/>
    <w:rsid w:val="00D80121"/>
    <w:rsid w:val="00D820BD"/>
    <w:rsid w:val="00D8292B"/>
    <w:rsid w:val="00D83808"/>
    <w:rsid w:val="00D83F83"/>
    <w:rsid w:val="00D90DE6"/>
    <w:rsid w:val="00D9171C"/>
    <w:rsid w:val="00D946EB"/>
    <w:rsid w:val="00D951AF"/>
    <w:rsid w:val="00DA0166"/>
    <w:rsid w:val="00DA12D6"/>
    <w:rsid w:val="00DA1434"/>
    <w:rsid w:val="00DA47CF"/>
    <w:rsid w:val="00DA6091"/>
    <w:rsid w:val="00DB0AC5"/>
    <w:rsid w:val="00DB0DC3"/>
    <w:rsid w:val="00DB4298"/>
    <w:rsid w:val="00DB56FC"/>
    <w:rsid w:val="00DB5DCF"/>
    <w:rsid w:val="00DC0ADE"/>
    <w:rsid w:val="00DC2DC2"/>
    <w:rsid w:val="00DC4430"/>
    <w:rsid w:val="00DC6023"/>
    <w:rsid w:val="00DC60A2"/>
    <w:rsid w:val="00DD32B2"/>
    <w:rsid w:val="00DD4E4A"/>
    <w:rsid w:val="00DD6544"/>
    <w:rsid w:val="00DE0D80"/>
    <w:rsid w:val="00DE233C"/>
    <w:rsid w:val="00DE5D74"/>
    <w:rsid w:val="00DE5E87"/>
    <w:rsid w:val="00DE671F"/>
    <w:rsid w:val="00DE708B"/>
    <w:rsid w:val="00DF0B28"/>
    <w:rsid w:val="00DF3FC8"/>
    <w:rsid w:val="00DF55E5"/>
    <w:rsid w:val="00DF63C0"/>
    <w:rsid w:val="00E00176"/>
    <w:rsid w:val="00E00900"/>
    <w:rsid w:val="00E00CFD"/>
    <w:rsid w:val="00E023DE"/>
    <w:rsid w:val="00E035B0"/>
    <w:rsid w:val="00E050D2"/>
    <w:rsid w:val="00E0545E"/>
    <w:rsid w:val="00E07DA4"/>
    <w:rsid w:val="00E12095"/>
    <w:rsid w:val="00E1254A"/>
    <w:rsid w:val="00E1351E"/>
    <w:rsid w:val="00E14374"/>
    <w:rsid w:val="00E153EF"/>
    <w:rsid w:val="00E237C1"/>
    <w:rsid w:val="00E33EE5"/>
    <w:rsid w:val="00E37C9F"/>
    <w:rsid w:val="00E40441"/>
    <w:rsid w:val="00E42AF9"/>
    <w:rsid w:val="00E45A12"/>
    <w:rsid w:val="00E46746"/>
    <w:rsid w:val="00E537CF"/>
    <w:rsid w:val="00E5389A"/>
    <w:rsid w:val="00E56210"/>
    <w:rsid w:val="00E567DA"/>
    <w:rsid w:val="00E56C51"/>
    <w:rsid w:val="00E60BE9"/>
    <w:rsid w:val="00E61A8A"/>
    <w:rsid w:val="00E63F0A"/>
    <w:rsid w:val="00E70EB4"/>
    <w:rsid w:val="00E72368"/>
    <w:rsid w:val="00E740E6"/>
    <w:rsid w:val="00E75E73"/>
    <w:rsid w:val="00E84F92"/>
    <w:rsid w:val="00E85858"/>
    <w:rsid w:val="00E85C96"/>
    <w:rsid w:val="00E929E0"/>
    <w:rsid w:val="00E92E70"/>
    <w:rsid w:val="00E96FEF"/>
    <w:rsid w:val="00EA1638"/>
    <w:rsid w:val="00EA2E65"/>
    <w:rsid w:val="00EA4ADB"/>
    <w:rsid w:val="00EA4E4A"/>
    <w:rsid w:val="00EA75A2"/>
    <w:rsid w:val="00EB0310"/>
    <w:rsid w:val="00EB21E7"/>
    <w:rsid w:val="00EB4E30"/>
    <w:rsid w:val="00EB559E"/>
    <w:rsid w:val="00EC12B4"/>
    <w:rsid w:val="00EC157C"/>
    <w:rsid w:val="00EC58FA"/>
    <w:rsid w:val="00EC62D0"/>
    <w:rsid w:val="00ED08B7"/>
    <w:rsid w:val="00ED0F04"/>
    <w:rsid w:val="00ED0FA4"/>
    <w:rsid w:val="00ED350D"/>
    <w:rsid w:val="00ED3DF9"/>
    <w:rsid w:val="00ED682A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9AD"/>
    <w:rsid w:val="00EF294E"/>
    <w:rsid w:val="00EF702D"/>
    <w:rsid w:val="00F002E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434B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44B5A"/>
    <w:rsid w:val="00F470D0"/>
    <w:rsid w:val="00F510F3"/>
    <w:rsid w:val="00F512D2"/>
    <w:rsid w:val="00F539BA"/>
    <w:rsid w:val="00F5523A"/>
    <w:rsid w:val="00F55E71"/>
    <w:rsid w:val="00F57D51"/>
    <w:rsid w:val="00F60BB8"/>
    <w:rsid w:val="00F60F64"/>
    <w:rsid w:val="00F6436A"/>
    <w:rsid w:val="00F6693A"/>
    <w:rsid w:val="00F70292"/>
    <w:rsid w:val="00F75A96"/>
    <w:rsid w:val="00F77A65"/>
    <w:rsid w:val="00F81A64"/>
    <w:rsid w:val="00F8251C"/>
    <w:rsid w:val="00F82D20"/>
    <w:rsid w:val="00F82FC5"/>
    <w:rsid w:val="00F85B14"/>
    <w:rsid w:val="00F85EE8"/>
    <w:rsid w:val="00F872BE"/>
    <w:rsid w:val="00F91564"/>
    <w:rsid w:val="00F94613"/>
    <w:rsid w:val="00F971F4"/>
    <w:rsid w:val="00FA1C85"/>
    <w:rsid w:val="00FA4729"/>
    <w:rsid w:val="00FB17FB"/>
    <w:rsid w:val="00FB59C9"/>
    <w:rsid w:val="00FC0E13"/>
    <w:rsid w:val="00FC1673"/>
    <w:rsid w:val="00FC1FC6"/>
    <w:rsid w:val="00FC3BD6"/>
    <w:rsid w:val="00FC44D6"/>
    <w:rsid w:val="00FC453A"/>
    <w:rsid w:val="00FC7496"/>
    <w:rsid w:val="00FD1963"/>
    <w:rsid w:val="00FD39FA"/>
    <w:rsid w:val="00FD5219"/>
    <w:rsid w:val="00FD58E3"/>
    <w:rsid w:val="00FD74CD"/>
    <w:rsid w:val="00FE1892"/>
    <w:rsid w:val="00FE19D4"/>
    <w:rsid w:val="00FE2678"/>
    <w:rsid w:val="00FE28A5"/>
    <w:rsid w:val="00FE2E5C"/>
    <w:rsid w:val="00FF6AE1"/>
    <w:rsid w:val="059503D1"/>
    <w:rsid w:val="2E3B4FAD"/>
    <w:rsid w:val="4C34178A"/>
    <w:rsid w:val="7407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90FB2"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semiHidden/>
    <w:qFormat/>
    <w:rsid w:val="00690FB2"/>
    <w:pPr>
      <w:jc w:val="left"/>
    </w:pPr>
  </w:style>
  <w:style w:type="paragraph" w:styleId="3">
    <w:name w:val="Body Text 3"/>
    <w:basedOn w:val="a"/>
    <w:autoRedefine/>
    <w:qFormat/>
    <w:rsid w:val="00690FB2"/>
    <w:pPr>
      <w:spacing w:after="120"/>
    </w:pPr>
    <w:rPr>
      <w:sz w:val="16"/>
      <w:szCs w:val="16"/>
    </w:rPr>
  </w:style>
  <w:style w:type="paragraph" w:styleId="a4">
    <w:name w:val="Body Text"/>
    <w:basedOn w:val="a"/>
    <w:autoRedefine/>
    <w:qFormat/>
    <w:rsid w:val="00690FB2"/>
    <w:pPr>
      <w:jc w:val="center"/>
    </w:pPr>
    <w:rPr>
      <w:b/>
      <w:bCs/>
      <w:sz w:val="44"/>
    </w:rPr>
  </w:style>
  <w:style w:type="paragraph" w:styleId="a5">
    <w:name w:val="Body Text Indent"/>
    <w:basedOn w:val="a"/>
    <w:autoRedefine/>
    <w:qFormat/>
    <w:rsid w:val="00690FB2"/>
    <w:pPr>
      <w:ind w:firstLine="645"/>
    </w:pPr>
    <w:rPr>
      <w:rFonts w:eastAsia="仿宋_GB2312"/>
      <w:sz w:val="32"/>
    </w:rPr>
  </w:style>
  <w:style w:type="paragraph" w:styleId="a6">
    <w:name w:val="Plain Text"/>
    <w:basedOn w:val="a"/>
    <w:autoRedefine/>
    <w:qFormat/>
    <w:rsid w:val="00690FB2"/>
    <w:rPr>
      <w:rFonts w:ascii="宋体" w:hAnsi="Courier New" w:cs="Courier New"/>
      <w:szCs w:val="21"/>
    </w:rPr>
  </w:style>
  <w:style w:type="paragraph" w:styleId="a7">
    <w:name w:val="Date"/>
    <w:basedOn w:val="a"/>
    <w:next w:val="a"/>
    <w:autoRedefine/>
    <w:qFormat/>
    <w:rsid w:val="00690FB2"/>
  </w:style>
  <w:style w:type="paragraph" w:styleId="a8">
    <w:name w:val="Balloon Text"/>
    <w:basedOn w:val="a"/>
    <w:autoRedefine/>
    <w:semiHidden/>
    <w:qFormat/>
    <w:rsid w:val="00690FB2"/>
    <w:rPr>
      <w:sz w:val="18"/>
      <w:szCs w:val="18"/>
    </w:rPr>
  </w:style>
  <w:style w:type="paragraph" w:styleId="a9">
    <w:name w:val="footer"/>
    <w:basedOn w:val="a"/>
    <w:autoRedefine/>
    <w:qFormat/>
    <w:rsid w:val="00690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autoRedefine/>
    <w:qFormat/>
    <w:rsid w:val="0069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autoRedefine/>
    <w:qFormat/>
    <w:rsid w:val="00690FB2"/>
    <w:pPr>
      <w:spacing w:after="120" w:line="480" w:lineRule="auto"/>
    </w:pPr>
  </w:style>
  <w:style w:type="paragraph" w:styleId="ab">
    <w:name w:val="Normal (Web)"/>
    <w:basedOn w:val="a"/>
    <w:autoRedefine/>
    <w:qFormat/>
    <w:rsid w:val="00690F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autoRedefine/>
    <w:qFormat/>
    <w:rsid w:val="00690F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autoRedefine/>
    <w:qFormat/>
    <w:rsid w:val="00690FB2"/>
  </w:style>
  <w:style w:type="character" w:styleId="ae">
    <w:name w:val="Hyperlink"/>
    <w:basedOn w:val="a0"/>
    <w:autoRedefine/>
    <w:uiPriority w:val="99"/>
    <w:qFormat/>
    <w:rsid w:val="00690FB2"/>
    <w:rPr>
      <w:color w:val="0000FF"/>
      <w:u w:val="single"/>
    </w:rPr>
  </w:style>
  <w:style w:type="character" w:styleId="af">
    <w:name w:val="annotation reference"/>
    <w:basedOn w:val="a0"/>
    <w:autoRedefine/>
    <w:semiHidden/>
    <w:qFormat/>
    <w:rsid w:val="00690FB2"/>
    <w:rPr>
      <w:sz w:val="21"/>
      <w:szCs w:val="21"/>
    </w:rPr>
  </w:style>
  <w:style w:type="paragraph" w:customStyle="1" w:styleId="DefaultParagraphCharCharCharChar">
    <w:name w:val="Default Paragraph Char Char Char Char"/>
    <w:basedOn w:val="a"/>
    <w:next w:val="a"/>
    <w:autoRedefine/>
    <w:qFormat/>
    <w:rsid w:val="00690FB2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autoRedefine/>
    <w:qFormat/>
    <w:rsid w:val="00690FB2"/>
    <w:rPr>
      <w:sz w:val="32"/>
      <w:szCs w:val="32"/>
    </w:rPr>
  </w:style>
  <w:style w:type="paragraph" w:customStyle="1" w:styleId="Char">
    <w:name w:val="Char"/>
    <w:basedOn w:val="a"/>
    <w:autoRedefine/>
    <w:qFormat/>
    <w:rsid w:val="00690FB2"/>
    <w:pPr>
      <w:spacing w:line="360" w:lineRule="auto"/>
    </w:pPr>
    <w:rPr>
      <w:rFonts w:ascii="仿宋_GB2312"/>
      <w:b/>
    </w:rPr>
  </w:style>
  <w:style w:type="paragraph" w:customStyle="1" w:styleId="Char1">
    <w:name w:val="Char1"/>
    <w:basedOn w:val="a"/>
    <w:autoRedefine/>
    <w:qFormat/>
    <w:rsid w:val="00690FB2"/>
    <w:rPr>
      <w:rFonts w:ascii="Tahoma" w:hAnsi="Tahoma"/>
      <w:sz w:val="24"/>
      <w:szCs w:val="20"/>
    </w:rPr>
  </w:style>
  <w:style w:type="paragraph" w:customStyle="1" w:styleId="Char6CharCharChar">
    <w:name w:val="Char6 Char Char Char"/>
    <w:basedOn w:val="a"/>
    <w:next w:val="a"/>
    <w:autoRedefine/>
    <w:qFormat/>
    <w:rsid w:val="00690FB2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">
    <w:name w:val="Char Char Char"/>
    <w:basedOn w:val="a"/>
    <w:autoRedefine/>
    <w:semiHidden/>
    <w:qFormat/>
    <w:rsid w:val="00690FB2"/>
  </w:style>
  <w:style w:type="character" w:customStyle="1" w:styleId="tpccontent">
    <w:name w:val="tpc_content"/>
    <w:basedOn w:val="a0"/>
    <w:autoRedefine/>
    <w:qFormat/>
    <w:rsid w:val="00690FB2"/>
  </w:style>
  <w:style w:type="paragraph" w:customStyle="1" w:styleId="WW-">
    <w:name w:val="WW-普通文字"/>
    <w:basedOn w:val="a"/>
    <w:qFormat/>
    <w:rsid w:val="00690FB2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Style3">
    <w:name w:val="_Style 3"/>
    <w:basedOn w:val="a"/>
    <w:qFormat/>
    <w:rsid w:val="00690FB2"/>
  </w:style>
  <w:style w:type="paragraph" w:customStyle="1" w:styleId="Char6CharCharChar1">
    <w:name w:val="Char6 Char Char Char1"/>
    <w:basedOn w:val="a"/>
    <w:next w:val="a"/>
    <w:qFormat/>
    <w:rsid w:val="00690FB2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p0">
    <w:name w:val="p0"/>
    <w:basedOn w:val="a"/>
    <w:autoRedefine/>
    <w:qFormat/>
    <w:rsid w:val="00690FB2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qFormat/>
    <w:rsid w:val="00690FB2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690FB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82"/>
    <customShpInfo spid="_x0000_s14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2BA4C-559A-4B5A-B149-60B5894A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word文档</dc:title>
  <dc:creator>张春凤</dc:creator>
  <cp:lastModifiedBy>1</cp:lastModifiedBy>
  <cp:revision>3</cp:revision>
  <cp:lastPrinted>2024-02-02T03:35:00Z</cp:lastPrinted>
  <dcterms:created xsi:type="dcterms:W3CDTF">2024-02-02T03:00:00Z</dcterms:created>
  <dcterms:modified xsi:type="dcterms:W3CDTF">2024-02-02T07:11:00Z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4C12F576422C4AF89CC9240D35C1D723_12</vt:lpwstr>
  </property>
</Properties>
</file>